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4D" w:rsidRDefault="00D1104D" w:rsidP="00D1104D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D1104D" w:rsidRDefault="00D1104D" w:rsidP="00D1104D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ОПТИМІЗАЦІЯ ТЕХНОЛОГІЙ У ТВАРИННИЦТВІ 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697"/>
        <w:gridCol w:w="6494"/>
      </w:tblGrid>
      <w:tr w:rsidR="00D1104D" w:rsidRPr="001F219A" w:rsidTr="00D1104D">
        <w:tc>
          <w:tcPr>
            <w:tcW w:w="3693" w:type="dxa"/>
            <w:vMerge w:val="restart"/>
            <w:vAlign w:val="center"/>
            <w:hideMark/>
          </w:tcPr>
          <w:p w:rsidR="00D1104D" w:rsidRDefault="00D1104D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6155" cy="2146935"/>
                  <wp:effectExtent l="19050" t="0" r="0" b="0"/>
                  <wp:docPr id="2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214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hideMark/>
          </w:tcPr>
          <w:p w:rsidR="00D1104D" w:rsidRDefault="00D110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– доктор філософії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1104D" w:rsidTr="00D1104D">
        <w:tc>
          <w:tcPr>
            <w:tcW w:w="0" w:type="auto"/>
            <w:vMerge/>
            <w:vAlign w:val="center"/>
            <w:hideMark/>
          </w:tcPr>
          <w:p w:rsidR="00D1104D" w:rsidRDefault="00D110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  <w:hideMark/>
          </w:tcPr>
          <w:p w:rsidR="00D1104D" w:rsidRDefault="00D110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Технології </w:t>
            </w:r>
            <w:r w:rsidRPr="00D1104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виробництва і переробки продукції тваринництва</w:t>
            </w:r>
            <w:r w:rsidRPr="00D1104D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»</w:t>
            </w:r>
          </w:p>
        </w:tc>
      </w:tr>
      <w:tr w:rsidR="00D1104D" w:rsidTr="00D1104D">
        <w:tc>
          <w:tcPr>
            <w:tcW w:w="0" w:type="auto"/>
            <w:vMerge/>
            <w:vAlign w:val="center"/>
            <w:hideMark/>
          </w:tcPr>
          <w:p w:rsidR="00D1104D" w:rsidRDefault="00D110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  <w:hideMark/>
          </w:tcPr>
          <w:p w:rsidR="00D1104D" w:rsidRDefault="00D1104D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5</w:t>
            </w:r>
          </w:p>
        </w:tc>
      </w:tr>
      <w:tr w:rsidR="00D1104D" w:rsidTr="00D1104D">
        <w:tc>
          <w:tcPr>
            <w:tcW w:w="0" w:type="auto"/>
            <w:vMerge/>
            <w:vAlign w:val="center"/>
            <w:hideMark/>
          </w:tcPr>
          <w:p w:rsidR="00D1104D" w:rsidRDefault="00D110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  <w:hideMark/>
          </w:tcPr>
          <w:p w:rsidR="00D1104D" w:rsidRDefault="00D1104D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2, семестр – 4</w:t>
            </w:r>
          </w:p>
        </w:tc>
      </w:tr>
      <w:tr w:rsidR="00D1104D" w:rsidTr="00D1104D">
        <w:tc>
          <w:tcPr>
            <w:tcW w:w="0" w:type="auto"/>
            <w:vMerge/>
            <w:vAlign w:val="center"/>
            <w:hideMark/>
          </w:tcPr>
          <w:p w:rsidR="00D1104D" w:rsidRDefault="00D110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  <w:hideMark/>
          </w:tcPr>
          <w:p w:rsidR="00D1104D" w:rsidRDefault="00D1104D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D1104D" w:rsidTr="00D1104D">
        <w:tc>
          <w:tcPr>
            <w:tcW w:w="0" w:type="auto"/>
            <w:vMerge/>
            <w:vAlign w:val="center"/>
            <w:hideMark/>
          </w:tcPr>
          <w:p w:rsidR="00D1104D" w:rsidRDefault="00D110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D1104D" w:rsidRDefault="00D1104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1104D" w:rsidRDefault="00D1104D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D1104D" w:rsidRDefault="00D11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ЛУЦЕНКО МАРІЯ МИХАЙЛІВНА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1104D" w:rsidRDefault="00D11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с.-г. наук, професор </w:t>
            </w:r>
          </w:p>
          <w:p w:rsidR="00D1104D" w:rsidRDefault="00832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D1104D">
                <w:rPr>
                  <w:rStyle w:val="a4"/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val="uk-UA"/>
                </w:rPr>
                <w:t>tehnologkaf@ukr.net</w:t>
              </w:r>
            </w:hyperlink>
          </w:p>
        </w:tc>
      </w:tr>
    </w:tbl>
    <w:p w:rsidR="00D1104D" w:rsidRDefault="00D1104D" w:rsidP="00D1104D">
      <w:pPr>
        <w:pStyle w:val="333-"/>
        <w:rPr>
          <w:rFonts w:ascii="Times New Roman" w:hAnsi="Times New Roman"/>
          <w:b w:val="0"/>
          <w:sz w:val="16"/>
          <w:szCs w:val="16"/>
        </w:rPr>
      </w:pPr>
    </w:p>
    <w:p w:rsidR="00D1104D" w:rsidRDefault="00D1104D" w:rsidP="00D1104D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ОПИС ДИСЦИПЛІНИ</w:t>
      </w:r>
    </w:p>
    <w:p w:rsidR="00D1104D" w:rsidRPr="00D1104D" w:rsidRDefault="00D1104D" w:rsidP="00D11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D110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Дисципліна «</w:t>
      </w:r>
      <w:r w:rsidRPr="00D1104D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  <w:t>Оптимізація технологій у тваринництві</w:t>
      </w:r>
      <w:r w:rsidRPr="00D110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» спрямована на застосування здобувачем знань, умінь і навичок з оптимізації технологічними процесами виробництва тваринницької продукції в сучасних умовах. Забезпечити підготовку висококваліфікованих фахівців (докторів філософії) в галузі 20 «Аграрні науки та продовольство» зі спеціальності технологія виробництва і переробки продукції тваринництва, надати теоретичні знання та практичні уміння удосконалення існуючих технологій та розробки нових з метою підвищення економічної ефективності функціонування галузі.</w:t>
      </w:r>
    </w:p>
    <w:p w:rsidR="00D1104D" w:rsidRDefault="00D1104D" w:rsidP="00D110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1104D" w:rsidRDefault="00D1104D" w:rsidP="00D1104D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ПЕРЕЛІК КОМПЕТЕНТНОСТЕЙ</w:t>
      </w:r>
    </w:p>
    <w:p w:rsidR="00D1104D" w:rsidRPr="00D1104D" w:rsidRDefault="00D1104D" w:rsidP="00D11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D110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Здатність до абстрактного мислення, аналізу та синтезу. Здатність проведення досліджень на відповідному рівні. Навички використання інформаційних та комунікаційних технологій</w:t>
      </w:r>
      <w:r w:rsidRPr="00D110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uk-UA"/>
        </w:rPr>
        <w:t>.</w:t>
      </w:r>
      <w:r w:rsidRPr="00D110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Здатність спілкуватися іноземною мовою на загальні та фахові теми. Здатність планувати, організовувати та проводити наукові дослідження, обробляти, публікувати та патентувати їх результати.</w:t>
      </w:r>
      <w:r w:rsidRPr="00D1104D">
        <w:rPr>
          <w:rFonts w:ascii="Calibri" w:eastAsia="Times New Roman" w:hAnsi="Calibri" w:cs="Calibri"/>
          <w:color w:val="000000"/>
          <w:spacing w:val="-4"/>
          <w:sz w:val="24"/>
          <w:szCs w:val="24"/>
          <w:lang w:val="uk-UA"/>
        </w:rPr>
        <w:t xml:space="preserve"> </w:t>
      </w:r>
      <w:r w:rsidRPr="00D110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Здатність застосовувати базові знання з організації технологічних процесів у виробництві та переробці продукції тваринництва. Здатність використовувати професійно-профільні знання й практичні навички для забезпечення проведення гігієнічних, ветеринарно-санітарних і профілактичних заходів на фермах та інших об’єктах з виробництва та переробки продукції тваринництва та збереженню здоров’я тварин. Здатність здійснювати організаційні заходи виробництва продукції тваринництва, вирішення практичних завдань професійної діяльності, основ ділового спілкування, роботи з колективом. Здатність використовувати знання для підвищення конкурентоспроможності виробництва продукції тваринництва, правові, законодавчі та нормативні акти, що регламентують підприємницьку діяльність. Здатність характеризувати біологічні та технологічні процеси з використанням спеціалізованих програмних засобів. Здатність складати бізнес-план підприємства з виробництва продукції тваринництва, прогнозувати ринкове середовище продуктів тваринництва.</w:t>
      </w:r>
    </w:p>
    <w:p w:rsidR="00D1104D" w:rsidRPr="00D1104D" w:rsidRDefault="00D1104D" w:rsidP="00D1104D">
      <w:pPr>
        <w:spacing w:after="0" w:line="240" w:lineRule="auto"/>
        <w:ind w:firstLine="426"/>
        <w:jc w:val="both"/>
        <w:rPr>
          <w:rStyle w:val="22"/>
          <w:b w:val="0"/>
          <w:bCs w:val="0"/>
          <w:spacing w:val="4"/>
          <w:sz w:val="16"/>
          <w:szCs w:val="16"/>
        </w:rPr>
      </w:pPr>
    </w:p>
    <w:p w:rsidR="00D1104D" w:rsidRDefault="00D1104D" w:rsidP="00D1104D">
      <w:pPr>
        <w:pStyle w:val="333-"/>
      </w:pPr>
      <w:r>
        <w:rPr>
          <w:rFonts w:ascii="Times New Roman" w:hAnsi="Times New Roman"/>
        </w:rPr>
        <w:t>СТРУКТУРА КУРСУ</w:t>
      </w:r>
    </w:p>
    <w:tbl>
      <w:tblPr>
        <w:tblStyle w:val="a8"/>
        <w:tblW w:w="10206" w:type="dxa"/>
        <w:tblInd w:w="108" w:type="dxa"/>
        <w:tblLayout w:type="fixed"/>
        <w:tblLook w:val="04A0"/>
      </w:tblPr>
      <w:tblGrid>
        <w:gridCol w:w="1134"/>
        <w:gridCol w:w="3119"/>
        <w:gridCol w:w="3402"/>
        <w:gridCol w:w="2551"/>
      </w:tblGrid>
      <w:tr w:rsidR="00D1104D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4D" w:rsidRDefault="00D1104D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 Полужирный" w:hAnsi="Times New Roman Полужирный"/>
                <w:i/>
                <w:spacing w:val="-12"/>
                <w:sz w:val="24"/>
                <w:szCs w:val="24"/>
                <w:lang w:val="uk-UA"/>
              </w:rPr>
              <w:t>Години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pacing w:val="-12"/>
                <w:sz w:val="24"/>
                <w:szCs w:val="24"/>
                <w:lang w:val="uk-UA"/>
              </w:rPr>
              <w:t>(лек./сем.)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4D" w:rsidRDefault="00D1104D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4D" w:rsidRDefault="00D1104D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Default="00D110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uk-UA"/>
              </w:rPr>
              <w:t>Методи оцінювання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результатів навчання </w:t>
            </w:r>
          </w:p>
        </w:tc>
      </w:tr>
      <w:tr w:rsidR="001F219A" w:rsidTr="004824E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9A" w:rsidRPr="001F219A" w:rsidRDefault="001F219A">
            <w:pPr>
              <w:jc w:val="center"/>
              <w:rPr>
                <w:rFonts w:ascii="Times New Roman Полужирный" w:hAnsi="Times New Roman Полужирный" w:cs="Times New Roman"/>
                <w:b/>
                <w:i/>
                <w:spacing w:val="60"/>
                <w:sz w:val="24"/>
                <w:szCs w:val="24"/>
                <w:lang w:val="uk-UA"/>
              </w:rPr>
            </w:pPr>
            <w:r w:rsidRPr="001F219A">
              <w:rPr>
                <w:rFonts w:ascii="Times New Roman Полужирный" w:hAnsi="Times New Roman Полужирный" w:cs="Times New Roman"/>
                <w:b/>
                <w:i/>
                <w:spacing w:val="60"/>
                <w:sz w:val="24"/>
                <w:szCs w:val="24"/>
                <w:lang w:val="uk-UA"/>
              </w:rPr>
              <w:t xml:space="preserve">ЛЕКЦІЇ </w:t>
            </w:r>
          </w:p>
        </w:tc>
      </w:tr>
      <w:tr w:rsidR="00D1104D" w:rsidTr="001F219A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D1104D">
            <w:pPr>
              <w:pStyle w:val="a3"/>
              <w:spacing w:before="0" w:beforeAutospacing="0" w:after="0" w:afterAutospacing="0"/>
              <w:ind w:firstLine="4"/>
              <w:contextualSpacing/>
              <w:rPr>
                <w:lang w:val="uk-UA"/>
              </w:rPr>
            </w:pPr>
            <w:r w:rsidRPr="00124790">
              <w:rPr>
                <w:color w:val="000000"/>
                <w:lang w:val="uk-UA"/>
              </w:rPr>
              <w:t xml:space="preserve">Основні вимоги до систем утримання високопродуктивних корів </w:t>
            </w:r>
            <w:r w:rsidRPr="001F219A">
              <w:rPr>
                <w:color w:val="000000"/>
                <w:spacing w:val="-8"/>
                <w:lang w:val="uk-UA"/>
              </w:rPr>
              <w:t>на спеціалізованих молочних</w:t>
            </w:r>
            <w:r w:rsidRPr="00124790">
              <w:rPr>
                <w:color w:val="000000"/>
                <w:lang w:val="uk-UA"/>
              </w:rPr>
              <w:t xml:space="preserve"> фермах нового покоління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7347A7" w:rsidRDefault="00D1104D" w:rsidP="00D11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347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икористовувати основні вимоги до системи утриманні корів </w:t>
            </w:r>
            <w:r w:rsidRPr="00734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спеціалізованих молочних фермах нового покоління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</w:t>
            </w:r>
          </w:p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</w:t>
            </w:r>
          </w:p>
        </w:tc>
      </w:tr>
      <w:tr w:rsidR="00D1104D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D1104D">
            <w:pPr>
              <w:pStyle w:val="a3"/>
              <w:spacing w:before="0" w:beforeAutospacing="0" w:after="0" w:afterAutospacing="0"/>
              <w:ind w:firstLine="4"/>
              <w:contextualSpacing/>
              <w:rPr>
                <w:lang w:val="uk-UA"/>
              </w:rPr>
            </w:pPr>
            <w:r w:rsidRPr="00124790">
              <w:rPr>
                <w:color w:val="000000"/>
                <w:lang w:val="uk-UA"/>
              </w:rPr>
              <w:t>Оптимізація умов утри</w:t>
            </w:r>
            <w:r>
              <w:rPr>
                <w:color w:val="000000"/>
                <w:lang w:val="uk-UA"/>
              </w:rPr>
              <w:t>мання високопродуктивних корів за</w:t>
            </w:r>
            <w:r w:rsidRPr="00124790">
              <w:rPr>
                <w:color w:val="000000"/>
                <w:lang w:val="uk-UA"/>
              </w:rPr>
              <w:t xml:space="preserve"> інноваційних технологіях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7347A7" w:rsidRDefault="00D1104D" w:rsidP="00D11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астосовувати системний підхід при </w:t>
            </w:r>
            <w:r w:rsidRPr="00734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оптимізації умов утримання високопродуктивних корів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</w:t>
            </w:r>
          </w:p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питання,</w:t>
            </w:r>
          </w:p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D1104D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D1104D">
            <w:pPr>
              <w:ind w:left="-4" w:firstLine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Анатомія вимені та фізіологічні аспекти процесу доїння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7347A7" w:rsidRDefault="00D1104D" w:rsidP="00D11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астосовувати системний підхід при фізіологічних аспектах процесу доїння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</w:t>
            </w:r>
          </w:p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питання,</w:t>
            </w:r>
          </w:p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D1104D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D1104D">
            <w:pPr>
              <w:ind w:left="-4" w:firstLine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доїння корів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7347A7" w:rsidRDefault="00D1104D" w:rsidP="00D11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рганізовувати технологію</w:t>
            </w:r>
            <w:r w:rsidRPr="00734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доїння корів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</w:t>
            </w:r>
            <w:r w:rsidR="001F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питання,</w:t>
            </w:r>
          </w:p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D1104D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D1104D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124790">
              <w:rPr>
                <w:color w:val="000000"/>
                <w:lang w:val="uk-UA"/>
              </w:rPr>
              <w:t xml:space="preserve">Оптимізація доїння корів з використанням </w:t>
            </w:r>
            <w:proofErr w:type="spellStart"/>
            <w:r w:rsidRPr="00124790">
              <w:rPr>
                <w:color w:val="000000"/>
                <w:lang w:val="uk-UA"/>
              </w:rPr>
              <w:t>роботизованих</w:t>
            </w:r>
            <w:proofErr w:type="spellEnd"/>
            <w:r w:rsidRPr="00124790">
              <w:rPr>
                <w:color w:val="000000"/>
                <w:lang w:val="uk-UA"/>
              </w:rPr>
              <w:t xml:space="preserve">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7347A7" w:rsidRDefault="00D1104D" w:rsidP="00D11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104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Організовувати та досліджувати</w:t>
            </w:r>
            <w:r w:rsidRPr="00734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доїння корів з використанням </w:t>
            </w:r>
            <w:proofErr w:type="spellStart"/>
            <w:r w:rsidRPr="00734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роботизованих</w:t>
            </w:r>
            <w:proofErr w:type="spellEnd"/>
            <w:r w:rsidRPr="00734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</w:t>
            </w:r>
          </w:p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питання,</w:t>
            </w:r>
          </w:p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D1104D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D1104D">
            <w:pPr>
              <w:pStyle w:val="a3"/>
              <w:spacing w:before="0" w:beforeAutospacing="0" w:after="0" w:afterAutospacing="0"/>
              <w:ind w:firstLine="4"/>
              <w:contextualSpacing/>
              <w:rPr>
                <w:lang w:val="uk-UA"/>
              </w:rPr>
            </w:pPr>
            <w:r w:rsidRPr="00124790">
              <w:rPr>
                <w:color w:val="000000"/>
                <w:lang w:val="uk-UA"/>
              </w:rPr>
              <w:t xml:space="preserve">Годівля корів різного </w:t>
            </w:r>
            <w:r w:rsidRPr="00D1104D">
              <w:rPr>
                <w:color w:val="000000"/>
                <w:spacing w:val="-8"/>
                <w:lang w:val="uk-UA"/>
              </w:rPr>
              <w:t>фізіологічного стану в умовах</w:t>
            </w:r>
            <w:r w:rsidRPr="00124790">
              <w:rPr>
                <w:color w:val="000000"/>
                <w:lang w:val="uk-UA"/>
              </w:rPr>
              <w:t xml:space="preserve"> інноваційних технологій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7347A7" w:rsidRDefault="00D1104D" w:rsidP="00D11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икористовувати сучасні технології годівлі корів за умов інноваційних технологій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</w:t>
            </w:r>
          </w:p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D1104D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D1104D">
            <w:pPr>
              <w:pStyle w:val="a3"/>
              <w:spacing w:before="0" w:beforeAutospacing="0" w:after="0" w:afterAutospacing="0"/>
              <w:ind w:firstLine="4"/>
              <w:contextualSpacing/>
              <w:rPr>
                <w:lang w:val="uk-UA"/>
              </w:rPr>
            </w:pPr>
            <w:r w:rsidRPr="00124790">
              <w:rPr>
                <w:color w:val="000000"/>
                <w:lang w:val="uk-UA"/>
              </w:rPr>
              <w:t>Розрахунок потреби в кормах та посівних площах для їх виробництва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7347A7" w:rsidRDefault="00D1104D" w:rsidP="00D11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міти розрахувати потребу в кормах та посівних площах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Наукові</w:t>
            </w:r>
          </w:p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виступи,</w:t>
            </w:r>
          </w:p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D1104D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D1104D">
            <w:pPr>
              <w:ind w:left="-4" w:firstLine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технології заготівлі та приготування кормів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7347A7" w:rsidRDefault="00D1104D" w:rsidP="00D11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ргументувати вибір сучасних технологій заготівлі та приготуванні кормів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Презентація дослідження,</w:t>
            </w:r>
          </w:p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підсумкове</w:t>
            </w:r>
          </w:p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тестування</w:t>
            </w:r>
          </w:p>
        </w:tc>
      </w:tr>
      <w:tr w:rsidR="00D1104D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D1104D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124790">
              <w:rPr>
                <w:color w:val="000000"/>
                <w:lang w:val="uk-UA"/>
              </w:rPr>
              <w:t>Відгодівля м'ясної худоби в розвинених країнах світу і в Україні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7347A7" w:rsidRDefault="00D1104D" w:rsidP="00D11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347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міти організовувати виробничі процеси при відгодівлі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734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’ясної худоби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 кейси</w:t>
            </w:r>
          </w:p>
        </w:tc>
      </w:tr>
      <w:tr w:rsidR="00D1104D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D1104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Інноваційні технології виробництва яловичини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7347A7" w:rsidRDefault="00D1104D" w:rsidP="00D110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ибирати та обґрунтовувати </w:t>
            </w:r>
            <w:r w:rsidRPr="00D1104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найкращу концепцію управління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комп’ютеризованими системами в умовах сучасних тваринницьких ферм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</w:t>
            </w:r>
          </w:p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D1104D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D1104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Традиційні технології виробництва яловичини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7347A7" w:rsidRDefault="00D1104D" w:rsidP="00D11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міти організовувати виробничі процеси </w:t>
            </w:r>
            <w:r w:rsidRPr="00734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технології виробництва яловичини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 кейси</w:t>
            </w:r>
          </w:p>
        </w:tc>
      </w:tr>
      <w:tr w:rsidR="00D1104D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1F219A">
            <w:pPr>
              <w:pStyle w:val="a3"/>
              <w:spacing w:before="0" w:beforeAutospacing="0" w:after="0" w:afterAutospacing="0"/>
              <w:ind w:firstLine="4"/>
              <w:contextualSpacing/>
              <w:rPr>
                <w:lang w:val="uk-UA"/>
              </w:rPr>
            </w:pPr>
            <w:r w:rsidRPr="00124790">
              <w:rPr>
                <w:color w:val="000000"/>
                <w:lang w:val="uk-UA"/>
              </w:rPr>
              <w:t>Традиційні технології виробництва свинин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7347A7" w:rsidRDefault="00D1104D" w:rsidP="001F2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міти організовувати виробничі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процеси у свинарстві,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характеризувати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біологічні та технологічні процеси з використанням спеціалізованих програмних засобів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Наукові</w:t>
            </w:r>
          </w:p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виступи,</w:t>
            </w:r>
          </w:p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D1104D" w:rsidRPr="001F219A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D1104D">
            <w:pPr>
              <w:pStyle w:val="a3"/>
              <w:spacing w:before="0" w:beforeAutospacing="0" w:after="0" w:afterAutospacing="0"/>
              <w:ind w:firstLine="4"/>
              <w:contextualSpacing/>
              <w:rPr>
                <w:lang w:val="uk-UA"/>
              </w:rPr>
            </w:pPr>
            <w:r w:rsidRPr="00124790">
              <w:rPr>
                <w:color w:val="000000"/>
                <w:lang w:val="uk-UA"/>
              </w:rPr>
              <w:t xml:space="preserve">Інноваційні, </w:t>
            </w:r>
            <w:proofErr w:type="spellStart"/>
            <w:r w:rsidRPr="00124790">
              <w:rPr>
                <w:color w:val="000000"/>
                <w:lang w:val="uk-UA"/>
              </w:rPr>
              <w:t>ресурсоощадні</w:t>
            </w:r>
            <w:proofErr w:type="spellEnd"/>
            <w:r w:rsidRPr="00124790">
              <w:rPr>
                <w:color w:val="000000"/>
                <w:lang w:val="uk-UA"/>
              </w:rPr>
              <w:t xml:space="preserve"> технології виробництва свинини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786674" w:rsidRDefault="00D1104D" w:rsidP="00D110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ибирати та обґрунтовувати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34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Інноваційні, </w:t>
            </w:r>
            <w:proofErr w:type="spellStart"/>
            <w:r w:rsidRPr="00734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ресурсоощадні</w:t>
            </w:r>
            <w:proofErr w:type="spellEnd"/>
            <w:r w:rsidRPr="00734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виробництва свинини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8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умовах сучасних тваринницьких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3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ферм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4D" w:rsidRPr="00124790" w:rsidRDefault="00D1104D" w:rsidP="00201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19A" w:rsidRPr="001F219A" w:rsidTr="00E448A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24790" w:rsidRDefault="001F219A" w:rsidP="00201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Полужирный" w:hAnsi="Times New Roman Полужирный" w:cs="Times New Roman"/>
                <w:b/>
                <w:i/>
                <w:spacing w:val="60"/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1F219A" w:rsidRPr="001F219A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pStyle w:val="a3"/>
              <w:spacing w:before="0" w:beforeAutospacing="0" w:after="0" w:afterAutospacing="0"/>
              <w:ind w:firstLine="4"/>
              <w:contextualSpacing/>
              <w:rPr>
                <w:lang w:val="uk-UA"/>
              </w:rPr>
            </w:pPr>
            <w:r w:rsidRPr="001F219A">
              <w:rPr>
                <w:lang w:val="uk-UA"/>
              </w:rPr>
              <w:t>Способи і умови утримання високопродуктивних корів різного фізіологічного стану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икористовувати основні вимоги до системи утриманні корів </w:t>
            </w:r>
            <w:r w:rsidRPr="001F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молочних фермах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1F219A" w:rsidRPr="001F219A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pStyle w:val="a3"/>
              <w:spacing w:before="0" w:beforeAutospacing="0" w:after="0" w:afterAutospacing="0"/>
              <w:ind w:firstLine="4"/>
              <w:contextualSpacing/>
              <w:rPr>
                <w:lang w:val="uk-UA"/>
              </w:rPr>
            </w:pPr>
            <w:r w:rsidRPr="001F219A">
              <w:rPr>
                <w:lang w:val="uk-UA"/>
              </w:rPr>
              <w:t>Забезпечення оптимального мікроклімату в сучасних приміщеннях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астосовувати системний підхід при </w:t>
            </w:r>
            <w:r w:rsidRPr="001F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оптимізації умов утримання корів в сучасних приміщеннях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питання,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кейси</w:t>
            </w:r>
          </w:p>
        </w:tc>
      </w:tr>
      <w:tr w:rsidR="001F219A" w:rsidRPr="001F219A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/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ind w:left="-4" w:firstLine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рефлексу молоковіддачі та його реалізації під час доїння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астосовувати системний підхід при фізіологічних аспектах процесу доїння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219A" w:rsidRPr="001F219A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ind w:left="-4" w:firstLine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Доїння корів при прив’язній</w:t>
            </w:r>
            <w:r w:rsidRPr="001F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системі утримання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рганізовувати технологію </w:t>
            </w:r>
            <w:r w:rsidRPr="001F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доїння корів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1F219A" w:rsidRPr="001F219A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1F219A">
              <w:rPr>
                <w:lang w:val="uk-UA"/>
              </w:rPr>
              <w:t xml:space="preserve">Мотиваційне доїння, як </w:t>
            </w:r>
            <w:r w:rsidRPr="001F219A">
              <w:rPr>
                <w:spacing w:val="-6"/>
                <w:lang w:val="uk-UA"/>
              </w:rPr>
              <w:t>один із способів підвищення</w:t>
            </w:r>
            <w:r w:rsidRPr="001F219A">
              <w:rPr>
                <w:lang w:val="uk-UA"/>
              </w:rPr>
              <w:t xml:space="preserve"> продуктивності корів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О</w:t>
            </w:r>
            <w:r w:rsidRPr="001F21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рганізовувати та досліджувати</w:t>
            </w:r>
            <w:r w:rsidRPr="001F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доїння корів з використанням </w:t>
            </w:r>
            <w:proofErr w:type="spellStart"/>
            <w:r w:rsidRPr="001F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роботизованих</w:t>
            </w:r>
            <w:proofErr w:type="spellEnd"/>
            <w:r w:rsidRPr="001F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1F219A" w:rsidRPr="001F219A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pStyle w:val="a3"/>
              <w:spacing w:before="0" w:beforeAutospacing="0" w:after="0" w:afterAutospacing="0"/>
              <w:ind w:firstLine="4"/>
              <w:contextualSpacing/>
              <w:rPr>
                <w:spacing w:val="-4"/>
                <w:lang w:val="uk-UA"/>
              </w:rPr>
            </w:pPr>
            <w:r w:rsidRPr="001F219A">
              <w:rPr>
                <w:spacing w:val="-4"/>
                <w:lang w:val="uk-UA"/>
              </w:rPr>
              <w:t>Формування раціонів при однотипній годівлі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 w:rsidRPr="001F2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икористовувати сучасні технології годівлі корів за умов інноваційних технологій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кейси</w:t>
            </w:r>
          </w:p>
        </w:tc>
      </w:tr>
      <w:tr w:rsidR="001F219A" w:rsidRPr="001F219A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pStyle w:val="a3"/>
              <w:spacing w:before="0" w:beforeAutospacing="0" w:after="0" w:afterAutospacing="0"/>
              <w:ind w:firstLine="4"/>
              <w:contextualSpacing/>
              <w:rPr>
                <w:spacing w:val="-4"/>
                <w:lang w:val="uk-UA"/>
              </w:rPr>
            </w:pPr>
            <w:r w:rsidRPr="001F219A">
              <w:rPr>
                <w:spacing w:val="-4"/>
                <w:lang w:val="uk-UA"/>
              </w:rPr>
              <w:t>Розрахунок потреби в кормах для молочної ферми на 500 корів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 w:rsidRPr="001F2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міти розрахувати потребу в кормах та посівних площах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Наукові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виступи,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кейси</w:t>
            </w:r>
          </w:p>
        </w:tc>
      </w:tr>
      <w:tr w:rsidR="001F219A" w:rsidRPr="001F219A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ind w:left="-4" w:firstLine="4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F219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Машини та обладнання для збирання, зберігання, підготовки та роздавання кормів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 w:rsidRPr="001F2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ргументувати вибір сучасних технологій заготівлі та приготуванні кормів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дослідження,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підсумкове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тестування</w:t>
            </w:r>
          </w:p>
        </w:tc>
      </w:tr>
      <w:tr w:rsidR="001F219A" w:rsidRPr="001F219A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pStyle w:val="a3"/>
              <w:spacing w:before="0" w:beforeAutospacing="0" w:after="0" w:afterAutospacing="0"/>
              <w:contextualSpacing/>
              <w:rPr>
                <w:spacing w:val="-4"/>
                <w:lang w:val="uk-UA"/>
              </w:rPr>
            </w:pPr>
            <w:r w:rsidRPr="001F219A">
              <w:rPr>
                <w:spacing w:val="-4"/>
                <w:lang w:val="uk-UA"/>
              </w:rPr>
              <w:t>Способи і умови утримання різних фізіологічних груп відгодівельного молодняку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 w:rsidRPr="001F2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міти організовувати виробничі процеси при відгодівлі </w:t>
            </w:r>
            <w:r w:rsidRPr="001F219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м'ясної худоби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 кейси</w:t>
            </w:r>
          </w:p>
        </w:tc>
      </w:tr>
      <w:tr w:rsidR="001F219A" w:rsidRPr="001F219A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F219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Утримання телят на підсосі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 w:rsidRPr="001F2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ибирати та обґрунтовувати систему утримання телят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кейси</w:t>
            </w:r>
          </w:p>
        </w:tc>
      </w:tr>
      <w:tr w:rsidR="001F219A" w:rsidRPr="001F219A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F219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Реконструкція тваринницьких приміщень, як один із способів впровадження інноваційних технологій виробництва яловичини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 w:rsidRPr="001F2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міти організовувати виробничі процеси </w:t>
            </w:r>
            <w:r w:rsidRPr="001F219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технології виробництва яловичини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 кейси</w:t>
            </w:r>
          </w:p>
        </w:tc>
      </w:tr>
      <w:tr w:rsidR="001F219A" w:rsidRPr="001F219A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pStyle w:val="a3"/>
              <w:spacing w:before="0" w:beforeAutospacing="0" w:after="0" w:afterAutospacing="0"/>
              <w:ind w:firstLine="4"/>
              <w:contextualSpacing/>
              <w:rPr>
                <w:spacing w:val="-4"/>
                <w:lang w:val="uk-UA"/>
              </w:rPr>
            </w:pPr>
            <w:r w:rsidRPr="001F219A">
              <w:rPr>
                <w:spacing w:val="-4"/>
                <w:lang w:val="uk-UA"/>
              </w:rPr>
              <w:t>Типи свинарських господарств та напрямки їх продуктивності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 w:rsidRPr="001F2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міти організовувати виробничі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1F2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процеси у свинарстві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Наукові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виступи,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кейси</w:t>
            </w:r>
          </w:p>
        </w:tc>
      </w:tr>
      <w:tr w:rsidR="001F219A" w:rsidRPr="001F219A" w:rsidTr="00D11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pStyle w:val="a3"/>
              <w:spacing w:before="0" w:beforeAutospacing="0" w:after="0" w:afterAutospacing="0"/>
              <w:ind w:firstLine="4"/>
              <w:contextualSpacing/>
              <w:rPr>
                <w:spacing w:val="-4"/>
                <w:lang w:val="uk-UA"/>
              </w:rPr>
            </w:pPr>
            <w:r w:rsidRPr="001F219A">
              <w:rPr>
                <w:spacing w:val="-4"/>
                <w:lang w:val="uk-UA"/>
              </w:rPr>
              <w:t>Реконструкція приміщень під інноваційні технології виробництва свинини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 w:rsidRPr="001F2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ибирати та обґрунтовувати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1F219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інноваційні, </w:t>
            </w:r>
            <w:proofErr w:type="spellStart"/>
            <w:r w:rsidRPr="001F219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ресурсоощадні</w:t>
            </w:r>
            <w:proofErr w:type="spellEnd"/>
            <w:r w:rsidRPr="001F219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технології виробництва свинини</w:t>
            </w:r>
            <w:r w:rsidRPr="001F21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1F2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 умовах сучасних тваринницьких</w:t>
            </w:r>
            <w:r w:rsidRPr="001F21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1F2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ферм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Наукові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виступи,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підсумкове</w:t>
            </w:r>
          </w:p>
          <w:p w:rsidR="001F219A" w:rsidRPr="001F219A" w:rsidRDefault="001F219A" w:rsidP="001F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тестування</w:t>
            </w:r>
          </w:p>
        </w:tc>
      </w:tr>
    </w:tbl>
    <w:p w:rsidR="00D1104D" w:rsidRDefault="00D1104D" w:rsidP="00D1104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 w:eastAsia="en-US"/>
        </w:rPr>
      </w:pPr>
    </w:p>
    <w:p w:rsidR="00D1104D" w:rsidRDefault="00D1104D" w:rsidP="00D1104D">
      <w:pPr>
        <w:pStyle w:val="333-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Рекомендовані джерела інформації</w:t>
      </w:r>
    </w:p>
    <w:p w:rsidR="00D1104D" w:rsidRPr="00124790" w:rsidRDefault="00D1104D" w:rsidP="00D1104D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124790">
        <w:rPr>
          <w:color w:val="000000"/>
          <w:lang w:val="uk-UA"/>
        </w:rPr>
        <w:t>1. Палій А.П. Інноваційні основи одержання високоякісного молока. Монографія / А.П. Палій.</w:t>
      </w:r>
      <w:r>
        <w:rPr>
          <w:color w:val="000000"/>
          <w:lang w:val="uk-UA"/>
        </w:rPr>
        <w:t xml:space="preserve"> </w:t>
      </w:r>
      <w:r w:rsidRPr="00124790">
        <w:rPr>
          <w:color w:val="000000"/>
          <w:lang w:val="uk-UA"/>
        </w:rPr>
        <w:t>– Х.: «</w:t>
      </w:r>
      <w:proofErr w:type="spellStart"/>
      <w:r w:rsidRPr="00124790">
        <w:rPr>
          <w:color w:val="000000"/>
          <w:lang w:val="uk-UA"/>
        </w:rPr>
        <w:t>Міськдрук</w:t>
      </w:r>
      <w:proofErr w:type="spellEnd"/>
      <w:r w:rsidRPr="00124790">
        <w:rPr>
          <w:color w:val="000000"/>
          <w:lang w:val="uk-UA"/>
        </w:rPr>
        <w:t>». – 2016. – 270 с .</w:t>
      </w:r>
    </w:p>
    <w:p w:rsidR="00D1104D" w:rsidRPr="00124790" w:rsidRDefault="00D1104D" w:rsidP="00D11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124790">
        <w:rPr>
          <w:color w:val="000000"/>
          <w:lang w:val="uk-UA"/>
        </w:rPr>
        <w:t xml:space="preserve">2. Палій </w:t>
      </w:r>
      <w:proofErr w:type="spellStart"/>
      <w:r w:rsidRPr="00124790">
        <w:rPr>
          <w:color w:val="000000"/>
          <w:lang w:val="uk-UA"/>
        </w:rPr>
        <w:t>Анд.П</w:t>
      </w:r>
      <w:proofErr w:type="spellEnd"/>
      <w:r w:rsidRPr="00124790">
        <w:rPr>
          <w:color w:val="000000"/>
          <w:lang w:val="uk-UA"/>
        </w:rPr>
        <w:t>. Інноваційні технології та технічні системи у молочному скотарстві / А.П. Палій А.П. Палій, О.А. Науменко – Х.: «</w:t>
      </w:r>
      <w:proofErr w:type="spellStart"/>
      <w:r w:rsidRPr="00124790">
        <w:rPr>
          <w:color w:val="000000"/>
          <w:lang w:val="uk-UA"/>
        </w:rPr>
        <w:t>Міськдрук</w:t>
      </w:r>
      <w:proofErr w:type="spellEnd"/>
      <w:r w:rsidRPr="00124790">
        <w:rPr>
          <w:color w:val="000000"/>
          <w:lang w:val="uk-UA"/>
        </w:rPr>
        <w:t>». – 2015. – 324 с.</w:t>
      </w:r>
    </w:p>
    <w:p w:rsidR="00D1104D" w:rsidRPr="00124790" w:rsidRDefault="00D1104D" w:rsidP="00D11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124790">
        <w:rPr>
          <w:color w:val="000000"/>
          <w:lang w:val="uk-UA"/>
        </w:rPr>
        <w:t xml:space="preserve">3. </w:t>
      </w:r>
      <w:proofErr w:type="spellStart"/>
      <w:r w:rsidRPr="00124790">
        <w:rPr>
          <w:color w:val="000000"/>
          <w:lang w:val="uk-UA"/>
        </w:rPr>
        <w:t>Трет</w:t>
      </w:r>
      <w:r>
        <w:rPr>
          <w:color w:val="000000"/>
          <w:lang w:val="uk-UA"/>
        </w:rPr>
        <w:t>яков</w:t>
      </w:r>
      <w:proofErr w:type="spellEnd"/>
      <w:r>
        <w:rPr>
          <w:color w:val="000000"/>
          <w:lang w:val="uk-UA"/>
        </w:rPr>
        <w:t xml:space="preserve"> Е.А. </w:t>
      </w:r>
      <w:proofErr w:type="spellStart"/>
      <w:r>
        <w:rPr>
          <w:color w:val="000000"/>
          <w:lang w:val="uk-UA"/>
        </w:rPr>
        <w:t>Применение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робототехни</w:t>
      </w:r>
      <w:r w:rsidRPr="00124790">
        <w:rPr>
          <w:color w:val="000000"/>
          <w:lang w:val="uk-UA"/>
        </w:rPr>
        <w:t>ки</w:t>
      </w:r>
      <w:proofErr w:type="spellEnd"/>
      <w:r w:rsidRPr="00124790">
        <w:rPr>
          <w:color w:val="000000"/>
          <w:lang w:val="uk-UA"/>
        </w:rPr>
        <w:t xml:space="preserve"> при </w:t>
      </w:r>
      <w:proofErr w:type="spellStart"/>
      <w:r w:rsidRPr="00124790">
        <w:rPr>
          <w:color w:val="000000"/>
          <w:lang w:val="uk-UA"/>
        </w:rPr>
        <w:t>производство</w:t>
      </w:r>
      <w:proofErr w:type="spellEnd"/>
      <w:r w:rsidRPr="00124790">
        <w:rPr>
          <w:color w:val="000000"/>
          <w:lang w:val="uk-UA"/>
        </w:rPr>
        <w:t xml:space="preserve"> молока / Е.А.  </w:t>
      </w:r>
      <w:proofErr w:type="spellStart"/>
      <w:r w:rsidRPr="00124790">
        <w:rPr>
          <w:color w:val="000000"/>
          <w:lang w:val="uk-UA"/>
        </w:rPr>
        <w:t>Третяков</w:t>
      </w:r>
      <w:proofErr w:type="spellEnd"/>
      <w:r w:rsidRPr="00124790">
        <w:rPr>
          <w:color w:val="000000"/>
          <w:lang w:val="uk-UA"/>
        </w:rPr>
        <w:t xml:space="preserve">, У.В. Харченко // Наука и </w:t>
      </w:r>
      <w:proofErr w:type="spellStart"/>
      <w:r w:rsidRPr="00124790">
        <w:rPr>
          <w:color w:val="000000"/>
          <w:lang w:val="uk-UA"/>
        </w:rPr>
        <w:t>инновации</w:t>
      </w:r>
      <w:proofErr w:type="spellEnd"/>
      <w:r w:rsidRPr="00124790">
        <w:rPr>
          <w:color w:val="000000"/>
          <w:lang w:val="uk-UA"/>
        </w:rPr>
        <w:t xml:space="preserve"> в </w:t>
      </w:r>
      <w:proofErr w:type="spellStart"/>
      <w:r w:rsidRPr="00124790">
        <w:rPr>
          <w:color w:val="000000"/>
          <w:lang w:val="uk-UA"/>
        </w:rPr>
        <w:t>сельском</w:t>
      </w:r>
      <w:proofErr w:type="spellEnd"/>
      <w:r w:rsidRPr="00124790">
        <w:rPr>
          <w:color w:val="000000"/>
          <w:lang w:val="uk-UA"/>
        </w:rPr>
        <w:t xml:space="preserve"> </w:t>
      </w:r>
      <w:proofErr w:type="spellStart"/>
      <w:r w:rsidRPr="00124790">
        <w:rPr>
          <w:color w:val="000000"/>
          <w:lang w:val="uk-UA"/>
        </w:rPr>
        <w:t>хозяйсве</w:t>
      </w:r>
      <w:proofErr w:type="spellEnd"/>
      <w:r w:rsidRPr="00124790">
        <w:rPr>
          <w:color w:val="000000"/>
          <w:lang w:val="uk-UA"/>
        </w:rPr>
        <w:t xml:space="preserve">: </w:t>
      </w:r>
      <w:proofErr w:type="spellStart"/>
      <w:r w:rsidRPr="00124790">
        <w:rPr>
          <w:color w:val="000000"/>
          <w:lang w:val="uk-UA"/>
        </w:rPr>
        <w:t>материалы</w:t>
      </w:r>
      <w:proofErr w:type="spellEnd"/>
      <w:r w:rsidRPr="00124790">
        <w:rPr>
          <w:color w:val="000000"/>
          <w:lang w:val="uk-UA"/>
        </w:rPr>
        <w:t xml:space="preserve"> </w:t>
      </w:r>
      <w:proofErr w:type="spellStart"/>
      <w:r w:rsidRPr="00124790">
        <w:rPr>
          <w:color w:val="000000"/>
          <w:lang w:val="uk-UA"/>
        </w:rPr>
        <w:t>междунар</w:t>
      </w:r>
      <w:proofErr w:type="spellEnd"/>
      <w:r w:rsidRPr="00124790">
        <w:rPr>
          <w:color w:val="000000"/>
          <w:lang w:val="uk-UA"/>
        </w:rPr>
        <w:t xml:space="preserve">. </w:t>
      </w:r>
      <w:proofErr w:type="spellStart"/>
      <w:r w:rsidRPr="00124790">
        <w:rPr>
          <w:color w:val="000000"/>
          <w:lang w:val="uk-UA"/>
        </w:rPr>
        <w:t>науч.-практич</w:t>
      </w:r>
      <w:proofErr w:type="spellEnd"/>
      <w:r w:rsidRPr="00124790">
        <w:rPr>
          <w:color w:val="000000"/>
          <w:lang w:val="uk-UA"/>
        </w:rPr>
        <w:t xml:space="preserve">. </w:t>
      </w:r>
      <w:proofErr w:type="spellStart"/>
      <w:r w:rsidRPr="00124790">
        <w:rPr>
          <w:color w:val="000000"/>
          <w:lang w:val="uk-UA"/>
        </w:rPr>
        <w:t>конф</w:t>
      </w:r>
      <w:proofErr w:type="spellEnd"/>
      <w:r w:rsidRPr="00124790">
        <w:rPr>
          <w:color w:val="000000"/>
          <w:lang w:val="uk-UA"/>
        </w:rPr>
        <w:t xml:space="preserve">. ФГОУВПО «КГСА </w:t>
      </w:r>
      <w:proofErr w:type="spellStart"/>
      <w:r w:rsidRPr="00124790">
        <w:rPr>
          <w:color w:val="000000"/>
          <w:lang w:val="uk-UA"/>
        </w:rPr>
        <w:t>им.И.И</w:t>
      </w:r>
      <w:proofErr w:type="spellEnd"/>
      <w:r w:rsidRPr="00124790">
        <w:rPr>
          <w:color w:val="000000"/>
          <w:lang w:val="uk-UA"/>
        </w:rPr>
        <w:t xml:space="preserve">. </w:t>
      </w:r>
      <w:proofErr w:type="spellStart"/>
      <w:r w:rsidRPr="00124790">
        <w:rPr>
          <w:color w:val="000000"/>
          <w:lang w:val="uk-UA"/>
        </w:rPr>
        <w:t>Иванова</w:t>
      </w:r>
      <w:proofErr w:type="spellEnd"/>
      <w:r w:rsidRPr="00124790">
        <w:rPr>
          <w:color w:val="000000"/>
          <w:lang w:val="uk-UA"/>
        </w:rPr>
        <w:t xml:space="preserve">». – </w:t>
      </w:r>
      <w:proofErr w:type="spellStart"/>
      <w:r w:rsidRPr="00124790">
        <w:rPr>
          <w:color w:val="000000"/>
          <w:lang w:val="uk-UA"/>
        </w:rPr>
        <w:t>Курск</w:t>
      </w:r>
      <w:proofErr w:type="spellEnd"/>
      <w:r w:rsidRPr="00124790">
        <w:rPr>
          <w:color w:val="000000"/>
          <w:lang w:val="uk-UA"/>
        </w:rPr>
        <w:t>, 2011. – Ч.2. – С. 297-299.</w:t>
      </w:r>
    </w:p>
    <w:p w:rsidR="00D1104D" w:rsidRPr="00124790" w:rsidRDefault="00D1104D" w:rsidP="00D11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124790">
        <w:rPr>
          <w:color w:val="000000"/>
          <w:lang w:val="uk-UA"/>
        </w:rPr>
        <w:t xml:space="preserve">4. Хазанов Е.Е. </w:t>
      </w:r>
      <w:proofErr w:type="spellStart"/>
      <w:r w:rsidRPr="00124790">
        <w:rPr>
          <w:color w:val="000000"/>
          <w:lang w:val="uk-UA"/>
        </w:rPr>
        <w:t>Технология</w:t>
      </w:r>
      <w:proofErr w:type="spellEnd"/>
      <w:r w:rsidRPr="00124790">
        <w:rPr>
          <w:color w:val="000000"/>
          <w:lang w:val="uk-UA"/>
        </w:rPr>
        <w:t xml:space="preserve"> и </w:t>
      </w:r>
      <w:proofErr w:type="spellStart"/>
      <w:r w:rsidRPr="00124790">
        <w:rPr>
          <w:color w:val="000000"/>
          <w:lang w:val="uk-UA"/>
        </w:rPr>
        <w:t>механизация</w:t>
      </w:r>
      <w:proofErr w:type="spellEnd"/>
      <w:r w:rsidRPr="00124790">
        <w:rPr>
          <w:color w:val="000000"/>
          <w:lang w:val="uk-UA"/>
        </w:rPr>
        <w:t xml:space="preserve"> молочного </w:t>
      </w:r>
      <w:proofErr w:type="spellStart"/>
      <w:r w:rsidRPr="00124790">
        <w:rPr>
          <w:color w:val="000000"/>
          <w:lang w:val="uk-UA"/>
        </w:rPr>
        <w:t>животноводства</w:t>
      </w:r>
      <w:proofErr w:type="spellEnd"/>
      <w:r w:rsidRPr="00124790">
        <w:rPr>
          <w:color w:val="000000"/>
          <w:lang w:val="uk-UA"/>
        </w:rPr>
        <w:t xml:space="preserve">: </w:t>
      </w:r>
      <w:proofErr w:type="spellStart"/>
      <w:r w:rsidRPr="00124790">
        <w:rPr>
          <w:color w:val="000000"/>
          <w:lang w:val="uk-UA"/>
        </w:rPr>
        <w:t>учебное</w:t>
      </w:r>
      <w:proofErr w:type="spellEnd"/>
      <w:r w:rsidRPr="00124790">
        <w:rPr>
          <w:color w:val="000000"/>
          <w:lang w:val="uk-UA"/>
        </w:rPr>
        <w:t xml:space="preserve"> </w:t>
      </w:r>
      <w:proofErr w:type="spellStart"/>
      <w:r w:rsidRPr="00124790">
        <w:rPr>
          <w:color w:val="000000"/>
          <w:lang w:val="uk-UA"/>
        </w:rPr>
        <w:t>пособие</w:t>
      </w:r>
      <w:proofErr w:type="spellEnd"/>
      <w:r w:rsidRPr="00124790">
        <w:rPr>
          <w:color w:val="000000"/>
          <w:lang w:val="uk-UA"/>
        </w:rPr>
        <w:t xml:space="preserve"> / Е.Е. Хазанов, В.В. </w:t>
      </w:r>
      <w:proofErr w:type="spellStart"/>
      <w:r w:rsidRPr="00124790">
        <w:rPr>
          <w:color w:val="000000"/>
          <w:lang w:val="uk-UA"/>
        </w:rPr>
        <w:t>Гордеев</w:t>
      </w:r>
      <w:proofErr w:type="spellEnd"/>
      <w:r w:rsidRPr="00124790">
        <w:rPr>
          <w:color w:val="000000"/>
          <w:lang w:val="uk-UA"/>
        </w:rPr>
        <w:t>, В.Е. Хазанов. – С.-П. : «Лань», 2010. – 352 с</w:t>
      </w:r>
    </w:p>
    <w:p w:rsidR="00D1104D" w:rsidRPr="00124790" w:rsidRDefault="00D1104D" w:rsidP="00D11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124790">
        <w:rPr>
          <w:color w:val="000000"/>
          <w:lang w:val="uk-UA"/>
        </w:rPr>
        <w:t>5. М.М.Луценко, В.В. Іванишин, В.І.Смоляр Перспективні технології виробництва молока. Вид. "Академія", 2006, 191 с.</w:t>
      </w:r>
    </w:p>
    <w:p w:rsidR="00D1104D" w:rsidRPr="00124790" w:rsidRDefault="00D1104D" w:rsidP="00D11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124790">
        <w:rPr>
          <w:color w:val="000000"/>
          <w:lang w:val="uk-UA"/>
        </w:rPr>
        <w:t xml:space="preserve">6. В.І.Кравчук, М.М.Луценко, М.П. </w:t>
      </w:r>
      <w:proofErr w:type="spellStart"/>
      <w:r w:rsidRPr="00124790">
        <w:rPr>
          <w:color w:val="000000"/>
          <w:lang w:val="uk-UA"/>
        </w:rPr>
        <w:t>Мєта</w:t>
      </w:r>
      <w:proofErr w:type="spellEnd"/>
      <w:r w:rsidRPr="00124790">
        <w:rPr>
          <w:color w:val="000000"/>
          <w:lang w:val="uk-UA"/>
        </w:rPr>
        <w:t>. Прогресивні технології заготівлі, приготування і роздавання кормів. Київ "Фенікс". – 2008. – 105 с.</w:t>
      </w:r>
    </w:p>
    <w:p w:rsidR="00D1104D" w:rsidRPr="00124790" w:rsidRDefault="00D1104D" w:rsidP="00D11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124790">
        <w:rPr>
          <w:color w:val="000000"/>
          <w:lang w:val="uk-UA"/>
        </w:rPr>
        <w:lastRenderedPageBreak/>
        <w:t>7. Кудлай І.М. Наукове обґрунтування, розробка та зоотехнічна оцінка енергетично збалансованого і екологічно безпечного біотехнологічного комплексу з виробництва молока. – Дис.</w:t>
      </w:r>
      <w:r w:rsidR="00A3788D">
        <w:rPr>
          <w:color w:val="000000"/>
          <w:lang w:val="uk-UA"/>
        </w:rPr>
        <w:t xml:space="preserve"> </w:t>
      </w:r>
      <w:r w:rsidRPr="00124790">
        <w:rPr>
          <w:color w:val="000000"/>
          <w:lang w:val="uk-UA"/>
        </w:rPr>
        <w:t>дані.</w:t>
      </w:r>
      <w:r w:rsidR="00A3788D">
        <w:rPr>
          <w:color w:val="000000"/>
          <w:lang w:val="uk-UA"/>
        </w:rPr>
        <w:t xml:space="preserve"> </w:t>
      </w:r>
      <w:r w:rsidRPr="00124790">
        <w:rPr>
          <w:color w:val="000000"/>
          <w:lang w:val="uk-UA"/>
        </w:rPr>
        <w:t>наук. Київ. – 2011. – 322 с.</w:t>
      </w:r>
    </w:p>
    <w:p w:rsidR="00D1104D" w:rsidRPr="00A3788D" w:rsidRDefault="00D1104D" w:rsidP="00D1104D">
      <w:pPr>
        <w:pStyle w:val="333-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104D" w:rsidRDefault="00D1104D" w:rsidP="00D1104D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ПОЛІТИКА ОЦІНЮВАННЯ</w:t>
      </w:r>
    </w:p>
    <w:p w:rsidR="00D1104D" w:rsidRDefault="00D1104D" w:rsidP="00D110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щодо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дедлайнів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перескладання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D1104D" w:rsidRDefault="00D1104D" w:rsidP="00D110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академічної доброчесності: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D1104D" w:rsidRDefault="00D1104D" w:rsidP="00D110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відвідування: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D1104D" w:rsidRDefault="00D1104D" w:rsidP="00D110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виконання завдань</w:t>
      </w:r>
      <w:r>
        <w:rPr>
          <w:rFonts w:ascii="Times New Roman" w:hAnsi="Times New Roman" w:cs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D1104D" w:rsidRPr="00A3788D" w:rsidRDefault="00D1104D" w:rsidP="00D11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04D" w:rsidRDefault="00D1104D" w:rsidP="00D1104D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КРИТЕРІЇ ОЦІНЮВАННЯ</w:t>
      </w:r>
    </w:p>
    <w:p w:rsidR="00D1104D" w:rsidRDefault="00D1104D" w:rsidP="00D110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D1104D" w:rsidRDefault="00D1104D" w:rsidP="00D110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елементи: Питома вага, % </w:t>
      </w:r>
    </w:p>
    <w:p w:rsidR="00D1104D" w:rsidRDefault="00D1104D" w:rsidP="00D1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1                       20</w:t>
      </w:r>
    </w:p>
    <w:p w:rsidR="00D1104D" w:rsidRDefault="00D1104D" w:rsidP="00D1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2                       20</w:t>
      </w:r>
    </w:p>
    <w:p w:rsidR="00D1104D" w:rsidRDefault="00D1104D" w:rsidP="00D1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3                       20</w:t>
      </w:r>
    </w:p>
    <w:p w:rsidR="00D1104D" w:rsidRDefault="00D1104D" w:rsidP="00D1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Комплексне практичне індивідуальне завдання                                                40</w:t>
      </w:r>
    </w:p>
    <w:p w:rsidR="00A3788D" w:rsidRDefault="00A3788D" w:rsidP="00D1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04D" w:rsidRDefault="00D1104D" w:rsidP="00D1104D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ШКАЛА ОЦІНЮВАННЯ: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4358"/>
      </w:tblGrid>
      <w:tr w:rsidR="00D1104D" w:rsidTr="00D1104D">
        <w:tc>
          <w:tcPr>
            <w:tcW w:w="2943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9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4358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шкалою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D1104D" w:rsidTr="00D1104D">
        <w:tc>
          <w:tcPr>
            <w:tcW w:w="2943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9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358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D1104D" w:rsidTr="00D1104D">
        <w:tc>
          <w:tcPr>
            <w:tcW w:w="2943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9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(дуже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1104D" w:rsidTr="00D1104D">
        <w:tc>
          <w:tcPr>
            <w:tcW w:w="2943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9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1104D" w:rsidTr="00D1104D">
        <w:tc>
          <w:tcPr>
            <w:tcW w:w="2943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9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D1104D" w:rsidTr="00D1104D">
        <w:tc>
          <w:tcPr>
            <w:tcW w:w="2943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9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D1104D" w:rsidTr="00D1104D">
        <w:tc>
          <w:tcPr>
            <w:tcW w:w="2943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9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D1104D" w:rsidTr="00D1104D">
        <w:tc>
          <w:tcPr>
            <w:tcW w:w="2943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9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D1104D" w:rsidRDefault="00D1104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’язковим повторним курсом)</w:t>
            </w:r>
          </w:p>
        </w:tc>
      </w:tr>
    </w:tbl>
    <w:p w:rsidR="00D1104D" w:rsidRDefault="00D1104D" w:rsidP="00D1104D">
      <w:pPr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  <w:lang w:val="uk-UA" w:eastAsia="en-US"/>
        </w:rPr>
      </w:pPr>
    </w:p>
    <w:sectPr w:rsidR="00D1104D" w:rsidSect="00D110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1A6B"/>
    <w:multiLevelType w:val="multilevel"/>
    <w:tmpl w:val="6EF0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26383"/>
    <w:multiLevelType w:val="multilevel"/>
    <w:tmpl w:val="93EC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5D106F"/>
    <w:rsid w:val="000D1A85"/>
    <w:rsid w:val="000E2F45"/>
    <w:rsid w:val="00124790"/>
    <w:rsid w:val="00146AA5"/>
    <w:rsid w:val="00197A38"/>
    <w:rsid w:val="001F219A"/>
    <w:rsid w:val="001F7C10"/>
    <w:rsid w:val="002C35AE"/>
    <w:rsid w:val="002C36C6"/>
    <w:rsid w:val="003B6216"/>
    <w:rsid w:val="004334AF"/>
    <w:rsid w:val="004F2111"/>
    <w:rsid w:val="00595137"/>
    <w:rsid w:val="005D106F"/>
    <w:rsid w:val="00626B0E"/>
    <w:rsid w:val="00646000"/>
    <w:rsid w:val="006B002E"/>
    <w:rsid w:val="006F1838"/>
    <w:rsid w:val="007347A7"/>
    <w:rsid w:val="00776A06"/>
    <w:rsid w:val="00786674"/>
    <w:rsid w:val="007A577C"/>
    <w:rsid w:val="007E3CC6"/>
    <w:rsid w:val="007F0991"/>
    <w:rsid w:val="00802117"/>
    <w:rsid w:val="00832925"/>
    <w:rsid w:val="00844397"/>
    <w:rsid w:val="008F7322"/>
    <w:rsid w:val="00900048"/>
    <w:rsid w:val="009B2F11"/>
    <w:rsid w:val="009F071F"/>
    <w:rsid w:val="00A3788D"/>
    <w:rsid w:val="00A96A29"/>
    <w:rsid w:val="00AF3910"/>
    <w:rsid w:val="00B17529"/>
    <w:rsid w:val="00B72513"/>
    <w:rsid w:val="00C04F65"/>
    <w:rsid w:val="00C462AB"/>
    <w:rsid w:val="00CE0B53"/>
    <w:rsid w:val="00CF2634"/>
    <w:rsid w:val="00D1104D"/>
    <w:rsid w:val="00D507F7"/>
    <w:rsid w:val="00E66DAF"/>
    <w:rsid w:val="00EB76CC"/>
    <w:rsid w:val="00EB7C6E"/>
    <w:rsid w:val="00F07598"/>
    <w:rsid w:val="00F15452"/>
    <w:rsid w:val="00FC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10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6F"/>
    <w:rPr>
      <w:rFonts w:ascii="Tahoma" w:hAnsi="Tahoma" w:cs="Tahoma"/>
      <w:sz w:val="16"/>
      <w:szCs w:val="16"/>
    </w:rPr>
  </w:style>
  <w:style w:type="paragraph" w:customStyle="1" w:styleId="333-">
    <w:name w:val="333-загол"/>
    <w:basedOn w:val="a"/>
    <w:qFormat/>
    <w:rsid w:val="003B6216"/>
    <w:pPr>
      <w:spacing w:after="60" w:line="240" w:lineRule="auto"/>
      <w:jc w:val="center"/>
    </w:pPr>
    <w:rPr>
      <w:rFonts w:ascii="Arial Black" w:eastAsiaTheme="minorHAnsi" w:hAnsi="Arial Black" w:cs="Times New Roman"/>
      <w:b/>
      <w:color w:val="A224AC"/>
      <w:sz w:val="28"/>
      <w:szCs w:val="28"/>
      <w:lang w:val="uk-UA" w:eastAsia="en-US"/>
    </w:rPr>
  </w:style>
  <w:style w:type="paragraph" w:styleId="a7">
    <w:name w:val="List Paragraph"/>
    <w:basedOn w:val="a"/>
    <w:uiPriority w:val="1"/>
    <w:qFormat/>
    <w:rsid w:val="00D1104D"/>
    <w:pPr>
      <w:ind w:left="720"/>
      <w:contextualSpacing/>
    </w:pPr>
  </w:style>
  <w:style w:type="character" w:customStyle="1" w:styleId="22">
    <w:name w:val="Основной текст (2)2"/>
    <w:rsid w:val="00D1104D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  <w:style w:type="table" w:styleId="a8">
    <w:name w:val="Table Grid"/>
    <w:basedOn w:val="a1"/>
    <w:uiPriority w:val="59"/>
    <w:rsid w:val="00D110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9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nologkaf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6252</Words>
  <Characters>3565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Анатолій</cp:lastModifiedBy>
  <cp:revision>8</cp:revision>
  <dcterms:created xsi:type="dcterms:W3CDTF">2020-02-25T09:46:00Z</dcterms:created>
  <dcterms:modified xsi:type="dcterms:W3CDTF">2020-04-02T11:11:00Z</dcterms:modified>
</cp:coreProperties>
</file>